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56A" w:rsidRPr="00BB5C27" w:rsidRDefault="00BB5C27" w:rsidP="00BB5C27">
      <w:pPr>
        <w:pStyle w:val="a7"/>
        <w:rPr>
          <w:rFonts w:ascii="方正小标宋简体" w:eastAsia="方正小标宋简体" w:hint="eastAsia"/>
          <w:sz w:val="44"/>
          <w:szCs w:val="44"/>
        </w:rPr>
      </w:pPr>
      <w:r w:rsidRPr="00BB5C27">
        <w:rPr>
          <w:rFonts w:ascii="方正小标宋简体" w:eastAsia="方正小标宋简体" w:hint="eastAsia"/>
          <w:sz w:val="44"/>
          <w:szCs w:val="44"/>
        </w:rPr>
        <w:t>李亚丽</w:t>
      </w:r>
      <w:r w:rsidRPr="00BB5C27">
        <w:rPr>
          <w:rFonts w:ascii="方正小标宋简体" w:eastAsia="方正小标宋简体" w:hint="eastAsia"/>
          <w:sz w:val="44"/>
          <w:szCs w:val="44"/>
        </w:rPr>
        <w:t>201</w:t>
      </w:r>
      <w:r w:rsidRPr="00BB5C27">
        <w:rPr>
          <w:rFonts w:ascii="方正小标宋简体" w:eastAsia="方正小标宋简体" w:hint="eastAsia"/>
          <w:sz w:val="44"/>
          <w:szCs w:val="44"/>
        </w:rPr>
        <w:t>8</w:t>
      </w:r>
      <w:r w:rsidRPr="00BB5C27">
        <w:rPr>
          <w:rFonts w:ascii="方正小标宋简体" w:eastAsia="方正小标宋简体" w:hint="eastAsia"/>
          <w:sz w:val="44"/>
          <w:szCs w:val="44"/>
        </w:rPr>
        <w:t>年度考核述职报告</w:t>
      </w:r>
      <w:r w:rsidRPr="00BB5C27">
        <w:rPr>
          <w:rFonts w:ascii="方正小标宋简体" w:eastAsia="方正小标宋简体" w:hint="eastAsia"/>
          <w:sz w:val="44"/>
          <w:szCs w:val="44"/>
        </w:rPr>
        <w:t xml:space="preserve">  </w:t>
      </w:r>
    </w:p>
    <w:p w:rsidR="00BD156A" w:rsidRDefault="00BB5C27">
      <w:pPr>
        <w:spacing w:line="560" w:lineRule="exact"/>
        <w:ind w:firstLine="560"/>
        <w:jc w:val="left"/>
        <w:rPr>
          <w:rFonts w:ascii="仿宋" w:eastAsia="仿宋" w:hAnsi="仿宋" w:cs="仿宋"/>
          <w:sz w:val="32"/>
          <w:szCs w:val="32"/>
        </w:rPr>
      </w:pPr>
      <w:r>
        <w:rPr>
          <w:rFonts w:ascii="仿宋" w:eastAsia="仿宋" w:hAnsi="仿宋" w:cs="仿宋" w:hint="eastAsia"/>
          <w:sz w:val="32"/>
          <w:szCs w:val="32"/>
        </w:rPr>
        <w:t>回首过去的一年</w:t>
      </w:r>
      <w:r>
        <w:rPr>
          <w:rFonts w:ascii="仿宋" w:eastAsia="仿宋" w:hAnsi="仿宋" w:cs="仿宋" w:hint="eastAsia"/>
          <w:sz w:val="32"/>
          <w:szCs w:val="32"/>
        </w:rPr>
        <w:t>,</w:t>
      </w:r>
      <w:r>
        <w:rPr>
          <w:rFonts w:ascii="仿宋" w:eastAsia="仿宋" w:hAnsi="仿宋" w:cs="仿宋" w:hint="eastAsia"/>
          <w:sz w:val="32"/>
          <w:szCs w:val="32"/>
        </w:rPr>
        <w:t>在院系领导的关怀和指导下，在同事的帮助下，以积极的工作态度履行工作职责，现将我一年的工作简要述职如下：</w:t>
      </w:r>
    </w:p>
    <w:p w:rsidR="00BD156A" w:rsidRPr="00BB5C27" w:rsidRDefault="00BB5C27" w:rsidP="00BB5C27">
      <w:pPr>
        <w:pStyle w:val="1"/>
        <w:rPr>
          <w:rFonts w:ascii="黑体" w:eastAsia="黑体" w:hAnsi="黑体" w:cs="仿宋"/>
          <w:b w:val="0"/>
          <w:color w:val="0000FF"/>
          <w:sz w:val="32"/>
          <w:szCs w:val="32"/>
        </w:rPr>
      </w:pPr>
      <w:r w:rsidRPr="00BB5C27">
        <w:rPr>
          <w:rFonts w:ascii="黑体" w:eastAsia="黑体" w:hAnsi="黑体" w:hint="eastAsia"/>
          <w:b w:val="0"/>
          <w:sz w:val="32"/>
          <w:szCs w:val="32"/>
        </w:rPr>
        <w:t>一、思想素质方面</w:t>
      </w:r>
    </w:p>
    <w:p w:rsidR="00BD156A" w:rsidRDefault="00BB5C27">
      <w:pPr>
        <w:spacing w:line="560" w:lineRule="exact"/>
        <w:ind w:firstLine="560"/>
        <w:jc w:val="left"/>
        <w:rPr>
          <w:rFonts w:ascii="微软雅黑" w:eastAsia="微软雅黑" w:hAnsi="微软雅黑" w:cs="微软雅黑"/>
          <w:color w:val="333333"/>
          <w:szCs w:val="21"/>
          <w:shd w:val="clear" w:color="auto" w:fill="FFFFFF"/>
        </w:rPr>
      </w:pPr>
      <w:r>
        <w:rPr>
          <w:rFonts w:ascii="仿宋" w:eastAsia="仿宋" w:hAnsi="仿宋" w:cs="仿宋" w:hint="eastAsia"/>
          <w:sz w:val="32"/>
          <w:szCs w:val="32"/>
        </w:rPr>
        <w:t>作为一名高校思想政治辅导员、学生第一党支部书记，我始终以共产党员的标准要求自己，以优秀党员的先进事迹作为自己的榜样，认真学习贯彻党的十九大会议精神。以习近平新时代中国特色社会主义思想为指导，不断提升自身修养，加强人文素质锻炼，提升思想品德素质。</w:t>
      </w:r>
    </w:p>
    <w:p w:rsidR="00BB5C27" w:rsidRPr="00BB5C27" w:rsidRDefault="00BB5C27" w:rsidP="00BB5C27">
      <w:pPr>
        <w:pStyle w:val="1"/>
        <w:rPr>
          <w:rFonts w:ascii="黑体" w:eastAsia="黑体" w:hAnsi="黑体" w:hint="eastAsia"/>
          <w:b w:val="0"/>
          <w:sz w:val="32"/>
          <w:szCs w:val="32"/>
        </w:rPr>
      </w:pPr>
      <w:r w:rsidRPr="00BB5C27">
        <w:rPr>
          <w:rFonts w:ascii="黑体" w:eastAsia="黑体" w:hAnsi="黑体" w:hint="eastAsia"/>
          <w:b w:val="0"/>
          <w:sz w:val="32"/>
          <w:szCs w:val="32"/>
        </w:rPr>
        <w:t>二、学生管理工作</w:t>
      </w:r>
    </w:p>
    <w:p w:rsidR="00BD156A" w:rsidRDefault="00BB5C27">
      <w:pPr>
        <w:spacing w:line="560" w:lineRule="exact"/>
        <w:jc w:val="left"/>
        <w:rPr>
          <w:rFonts w:ascii="仿宋" w:eastAsia="仿宋" w:hAnsi="仿宋" w:cs="仿宋"/>
          <w:sz w:val="32"/>
          <w:szCs w:val="32"/>
        </w:rPr>
      </w:pPr>
      <w:r>
        <w:rPr>
          <w:rFonts w:ascii="微软雅黑" w:eastAsia="微软雅黑" w:hAnsi="微软雅黑" w:cs="微软雅黑" w:hint="eastAsia"/>
          <w:color w:val="333333"/>
          <w:szCs w:val="21"/>
          <w:shd w:val="clear" w:color="auto" w:fill="FFFFFF"/>
        </w:rPr>
        <w:t xml:space="preserve">      </w:t>
      </w:r>
      <w:r>
        <w:rPr>
          <w:rFonts w:ascii="仿宋" w:eastAsia="仿宋" w:hAnsi="仿宋" w:cs="仿宋" w:hint="eastAsia"/>
          <w:sz w:val="32"/>
          <w:szCs w:val="32"/>
        </w:rPr>
        <w:t>本人任学生第一党支部书记，同时负责本学院学生资助和就业工作、上半年承担</w:t>
      </w:r>
      <w:r>
        <w:rPr>
          <w:rFonts w:ascii="仿宋" w:eastAsia="仿宋" w:hAnsi="仿宋" w:cs="仿宋" w:hint="eastAsia"/>
          <w:sz w:val="32"/>
          <w:szCs w:val="32"/>
        </w:rPr>
        <w:t>2014</w:t>
      </w:r>
      <w:r>
        <w:rPr>
          <w:rFonts w:ascii="仿宋" w:eastAsia="仿宋" w:hAnsi="仿宋" w:cs="仿宋" w:hint="eastAsia"/>
          <w:sz w:val="32"/>
          <w:szCs w:val="32"/>
        </w:rPr>
        <w:t>级本科共</w:t>
      </w:r>
      <w:r>
        <w:rPr>
          <w:rFonts w:ascii="仿宋" w:eastAsia="仿宋" w:hAnsi="仿宋" w:cs="仿宋"/>
          <w:sz w:val="32"/>
          <w:szCs w:val="32"/>
        </w:rPr>
        <w:t>306</w:t>
      </w:r>
      <w:r>
        <w:rPr>
          <w:rFonts w:ascii="仿宋" w:eastAsia="仿宋" w:hAnsi="仿宋" w:cs="仿宋" w:hint="eastAsia"/>
          <w:sz w:val="32"/>
          <w:szCs w:val="32"/>
        </w:rPr>
        <w:t>名学生的日常管理工作，下半年承担</w:t>
      </w:r>
      <w:r>
        <w:rPr>
          <w:rFonts w:ascii="仿宋" w:eastAsia="仿宋" w:hAnsi="仿宋" w:cs="仿宋" w:hint="eastAsia"/>
          <w:sz w:val="32"/>
          <w:szCs w:val="32"/>
        </w:rPr>
        <w:t>2018</w:t>
      </w:r>
      <w:r>
        <w:rPr>
          <w:rFonts w:ascii="仿宋" w:eastAsia="仿宋" w:hAnsi="仿宋" w:cs="仿宋" w:hint="eastAsia"/>
          <w:sz w:val="32"/>
          <w:szCs w:val="32"/>
        </w:rPr>
        <w:t>级</w:t>
      </w:r>
      <w:r>
        <w:rPr>
          <w:rFonts w:ascii="仿宋" w:eastAsia="仿宋" w:hAnsi="仿宋" w:cs="仿宋" w:hint="eastAsia"/>
          <w:sz w:val="32"/>
          <w:szCs w:val="32"/>
        </w:rPr>
        <w:t>软件工程共</w:t>
      </w:r>
      <w:r>
        <w:rPr>
          <w:rFonts w:ascii="仿宋" w:eastAsia="仿宋" w:hAnsi="仿宋" w:cs="仿宋" w:hint="eastAsia"/>
          <w:sz w:val="32"/>
          <w:szCs w:val="32"/>
        </w:rPr>
        <w:t>218</w:t>
      </w:r>
      <w:r>
        <w:rPr>
          <w:rFonts w:ascii="仿宋" w:eastAsia="仿宋" w:hAnsi="仿宋" w:cs="仿宋" w:hint="eastAsia"/>
          <w:sz w:val="32"/>
          <w:szCs w:val="32"/>
        </w:rPr>
        <w:t>名学生的日常管理工作。能认真执行学校及院系的各种文件精神，努力工作，积极完成各项工作，都取得了有效的成绩。</w:t>
      </w:r>
    </w:p>
    <w:p w:rsidR="00BD156A" w:rsidRPr="00BB5C27" w:rsidRDefault="00BB5C27" w:rsidP="00BB5C27">
      <w:pPr>
        <w:pStyle w:val="2"/>
        <w:rPr>
          <w:rFonts w:ascii="楷体_GB2312" w:eastAsia="楷体_GB2312" w:hAnsi="黑体" w:cs="黑体" w:hint="eastAsia"/>
        </w:rPr>
      </w:pPr>
      <w:r w:rsidRPr="00BB5C27">
        <w:rPr>
          <w:rFonts w:ascii="楷体_GB2312" w:eastAsia="楷体_GB2312" w:hint="eastAsia"/>
        </w:rPr>
        <w:t>1.</w:t>
      </w:r>
      <w:r w:rsidRPr="00BB5C27">
        <w:rPr>
          <w:rFonts w:ascii="楷体_GB2312" w:eastAsia="楷体_GB2312" w:hint="eastAsia"/>
        </w:rPr>
        <w:t>学生日常管理</w:t>
      </w:r>
    </w:p>
    <w:p w:rsidR="00BD156A" w:rsidRDefault="00BB5C27">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2018</w:t>
      </w:r>
      <w:r>
        <w:rPr>
          <w:rFonts w:ascii="仿宋" w:eastAsia="仿宋" w:hAnsi="仿宋" w:cs="仿宋" w:hint="eastAsia"/>
          <w:sz w:val="32"/>
          <w:szCs w:val="32"/>
        </w:rPr>
        <w:t>年上半年针对毕业班的情况加大毕业生的的就业观教育和爱情观教育。整理所有毕业生的档案材料移交招生</w:t>
      </w:r>
      <w:r>
        <w:rPr>
          <w:rFonts w:ascii="仿宋" w:eastAsia="仿宋" w:hAnsi="仿宋" w:cs="仿宋" w:hint="eastAsia"/>
          <w:sz w:val="32"/>
          <w:szCs w:val="32"/>
        </w:rPr>
        <w:lastRenderedPageBreak/>
        <w:t>就业处。并对不能正常获得毕业生的学生给与说明我校结业证置换毕业生的条件和时间要求。</w:t>
      </w:r>
      <w:r>
        <w:rPr>
          <w:rFonts w:ascii="仿宋" w:eastAsia="仿宋" w:hAnsi="仿宋" w:cs="仿宋" w:hint="eastAsia"/>
          <w:sz w:val="32"/>
          <w:szCs w:val="32"/>
        </w:rPr>
        <w:t>2018</w:t>
      </w:r>
      <w:r>
        <w:rPr>
          <w:rFonts w:ascii="仿宋" w:eastAsia="仿宋" w:hAnsi="仿宋" w:cs="仿宋" w:hint="eastAsia"/>
          <w:sz w:val="32"/>
          <w:szCs w:val="32"/>
        </w:rPr>
        <w:t>年下半年，</w:t>
      </w:r>
      <w:r>
        <w:rPr>
          <w:rFonts w:ascii="仿宋" w:eastAsia="仿宋" w:hAnsi="仿宋" w:cs="仿宋" w:hint="eastAsia"/>
          <w:sz w:val="32"/>
          <w:szCs w:val="32"/>
        </w:rPr>
        <w:t>重点</w:t>
      </w:r>
      <w:r>
        <w:rPr>
          <w:rFonts w:ascii="仿宋" w:eastAsia="仿宋" w:hAnsi="仿宋" w:cs="仿宋" w:hint="eastAsia"/>
          <w:sz w:val="32"/>
          <w:szCs w:val="32"/>
        </w:rPr>
        <w:t>做好学生信息普查工作，尽快了解每位同学的情况。认真做好每位同学的心理普查并给潜在风险评估高的学生谈话，及时解决问题消除安全隐患。为了让学生更快的适应大学生活积极做好学生的入学教育工作。</w:t>
      </w:r>
    </w:p>
    <w:p w:rsidR="00BD156A" w:rsidRPr="00BB5C27" w:rsidRDefault="00BB5C27" w:rsidP="00BB5C27">
      <w:pPr>
        <w:pStyle w:val="2"/>
        <w:rPr>
          <w:rFonts w:ascii="楷体_GB2312" w:eastAsia="楷体_GB2312"/>
        </w:rPr>
      </w:pPr>
      <w:r w:rsidRPr="00BB5C27">
        <w:rPr>
          <w:rFonts w:ascii="楷体_GB2312" w:eastAsia="楷体_GB2312" w:hint="eastAsia"/>
        </w:rPr>
        <w:t>2.</w:t>
      </w:r>
      <w:r w:rsidRPr="00BB5C27">
        <w:rPr>
          <w:rFonts w:ascii="楷体_GB2312" w:eastAsia="楷体_GB2312" w:hint="eastAsia"/>
        </w:rPr>
        <w:t>院系资助工作</w:t>
      </w:r>
    </w:p>
    <w:p w:rsidR="00BD156A" w:rsidRDefault="00BB5C27">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积极做好新生入学资助工作和政策宣传工作，及时指导了</w:t>
      </w:r>
      <w:r>
        <w:rPr>
          <w:rFonts w:ascii="仿宋" w:eastAsia="仿宋" w:hAnsi="仿宋" w:cs="仿宋" w:hint="eastAsia"/>
          <w:sz w:val="32"/>
          <w:szCs w:val="32"/>
        </w:rPr>
        <w:t>47</w:t>
      </w:r>
      <w:r>
        <w:rPr>
          <w:rFonts w:ascii="仿宋" w:eastAsia="仿宋" w:hAnsi="仿宋" w:cs="仿宋" w:hint="eastAsia"/>
          <w:sz w:val="32"/>
          <w:szCs w:val="32"/>
        </w:rPr>
        <w:t>位在校贫困生申请了助学贷款；制定家庭经济困难学生认定指标体系，由学生干部代表和各宿舍推选的代表组成困难生评议小组，</w:t>
      </w:r>
      <w:r>
        <w:rPr>
          <w:rFonts w:ascii="仿宋" w:eastAsia="仿宋" w:hAnsi="仿宋" w:cs="仿宋" w:hint="eastAsia"/>
          <w:sz w:val="32"/>
          <w:szCs w:val="32"/>
        </w:rPr>
        <w:t>2018</w:t>
      </w:r>
      <w:r>
        <w:rPr>
          <w:rFonts w:ascii="仿宋" w:eastAsia="仿宋" w:hAnsi="仿宋" w:cs="仿宋" w:hint="eastAsia"/>
          <w:sz w:val="32"/>
          <w:szCs w:val="32"/>
        </w:rPr>
        <w:t>年最终认定</w:t>
      </w:r>
      <w:r>
        <w:rPr>
          <w:rFonts w:ascii="仿宋" w:eastAsia="仿宋" w:hAnsi="仿宋" w:cs="仿宋" w:hint="eastAsia"/>
          <w:sz w:val="32"/>
          <w:szCs w:val="32"/>
        </w:rPr>
        <w:t>449</w:t>
      </w:r>
      <w:r>
        <w:rPr>
          <w:rFonts w:ascii="仿宋" w:eastAsia="仿宋" w:hAnsi="仿宋" w:cs="仿宋" w:hint="eastAsia"/>
          <w:sz w:val="32"/>
          <w:szCs w:val="32"/>
        </w:rPr>
        <w:t>名贫困生。</w:t>
      </w:r>
    </w:p>
    <w:p w:rsidR="00BD156A" w:rsidRDefault="00BB5C27">
      <w:pPr>
        <w:spacing w:line="560" w:lineRule="exact"/>
        <w:ind w:firstLine="560"/>
        <w:jc w:val="left"/>
        <w:rPr>
          <w:rFonts w:ascii="仿宋" w:eastAsia="仿宋" w:hAnsi="仿宋" w:cs="仿宋"/>
          <w:sz w:val="32"/>
          <w:szCs w:val="32"/>
        </w:rPr>
      </w:pPr>
      <w:r>
        <w:rPr>
          <w:rFonts w:ascii="仿宋" w:eastAsia="仿宋" w:hAnsi="仿宋" w:cs="仿宋" w:hint="eastAsia"/>
          <w:sz w:val="32"/>
          <w:szCs w:val="32"/>
        </w:rPr>
        <w:t>在国家奖助学金评选方面，积极落实教育扶贫相关政策，最终院共有</w:t>
      </w:r>
      <w:r>
        <w:rPr>
          <w:rFonts w:ascii="仿宋" w:eastAsia="仿宋" w:hAnsi="仿宋" w:cs="仿宋" w:hint="eastAsia"/>
          <w:sz w:val="32"/>
          <w:szCs w:val="32"/>
        </w:rPr>
        <w:t>307</w:t>
      </w:r>
      <w:r>
        <w:rPr>
          <w:rFonts w:ascii="仿宋" w:eastAsia="仿宋" w:hAnsi="仿宋" w:cs="仿宋" w:hint="eastAsia"/>
          <w:sz w:val="32"/>
          <w:szCs w:val="32"/>
        </w:rPr>
        <w:t>名学生申请到了国家助学金。</w:t>
      </w:r>
      <w:r>
        <w:rPr>
          <w:rFonts w:ascii="仿宋" w:eastAsia="仿宋" w:hAnsi="仿宋" w:cs="仿宋" w:hint="eastAsia"/>
          <w:sz w:val="32"/>
          <w:szCs w:val="32"/>
        </w:rPr>
        <w:t>47</w:t>
      </w:r>
      <w:r>
        <w:rPr>
          <w:rFonts w:ascii="仿宋" w:eastAsia="仿宋" w:hAnsi="仿宋" w:cs="仿宋" w:hint="eastAsia"/>
          <w:sz w:val="32"/>
          <w:szCs w:val="32"/>
        </w:rPr>
        <w:t>名学生获</w:t>
      </w:r>
      <w:r>
        <w:rPr>
          <w:rFonts w:ascii="仿宋" w:eastAsia="仿宋" w:hAnsi="仿宋" w:cs="仿宋" w:hint="eastAsia"/>
          <w:sz w:val="32"/>
          <w:szCs w:val="32"/>
        </w:rPr>
        <w:t>得了国家励志奖学金。另外我院由</w:t>
      </w:r>
      <w:r>
        <w:rPr>
          <w:rFonts w:ascii="仿宋" w:eastAsia="仿宋" w:hAnsi="仿宋" w:cs="仿宋" w:hint="eastAsia"/>
          <w:sz w:val="32"/>
          <w:szCs w:val="32"/>
        </w:rPr>
        <w:t>8</w:t>
      </w:r>
      <w:r>
        <w:rPr>
          <w:rFonts w:ascii="仿宋" w:eastAsia="仿宋" w:hAnsi="仿宋" w:cs="仿宋" w:hint="eastAsia"/>
          <w:sz w:val="32"/>
          <w:szCs w:val="32"/>
        </w:rPr>
        <w:t>名学生申请到周国强助学金。我院胡姣同学通过个人申请，学院评审小组评议，推荐其参加国家奖学金的评审，最终获得国家奖学金。</w:t>
      </w:r>
    </w:p>
    <w:p w:rsidR="00BD156A" w:rsidRDefault="00BB5C27">
      <w:pPr>
        <w:spacing w:line="560" w:lineRule="exact"/>
        <w:ind w:firstLine="560"/>
        <w:jc w:val="left"/>
        <w:rPr>
          <w:rFonts w:ascii="楷体" w:eastAsia="楷体" w:hAnsi="楷体" w:cs="楷体"/>
          <w:b/>
          <w:bCs/>
          <w:sz w:val="32"/>
          <w:szCs w:val="32"/>
        </w:rPr>
      </w:pPr>
      <w:r>
        <w:rPr>
          <w:rFonts w:ascii="仿宋" w:eastAsia="仿宋" w:hAnsi="仿宋" w:cs="仿宋" w:hint="eastAsia"/>
          <w:sz w:val="32"/>
          <w:szCs w:val="32"/>
        </w:rPr>
        <w:t>我院共有为了增强同学们的诚信意识，举办了第二届征信知识比赛和青春校园</w:t>
      </w:r>
      <w:r>
        <w:rPr>
          <w:rFonts w:ascii="仿宋" w:eastAsia="仿宋" w:hAnsi="仿宋" w:cs="仿宋" w:hint="eastAsia"/>
          <w:sz w:val="32"/>
          <w:szCs w:val="32"/>
        </w:rPr>
        <w:t xml:space="preserve"> </w:t>
      </w:r>
      <w:r>
        <w:rPr>
          <w:rFonts w:ascii="仿宋" w:eastAsia="仿宋" w:hAnsi="仿宋" w:cs="仿宋" w:hint="eastAsia"/>
          <w:sz w:val="32"/>
          <w:szCs w:val="32"/>
        </w:rPr>
        <w:t>诚信学子的签字仪式。</w:t>
      </w:r>
    </w:p>
    <w:p w:rsidR="00BD156A" w:rsidRPr="00BB5C27" w:rsidRDefault="00BB5C27" w:rsidP="00BB5C27">
      <w:pPr>
        <w:pStyle w:val="2"/>
        <w:rPr>
          <w:rFonts w:ascii="楷体_GB2312" w:eastAsia="楷体_GB2312"/>
        </w:rPr>
      </w:pPr>
      <w:r w:rsidRPr="00BB5C27">
        <w:rPr>
          <w:rFonts w:ascii="楷体_GB2312" w:eastAsia="楷体_GB2312" w:hint="eastAsia"/>
        </w:rPr>
        <w:t>3.</w:t>
      </w:r>
      <w:r w:rsidRPr="00BB5C27">
        <w:rPr>
          <w:rFonts w:ascii="楷体_GB2312" w:eastAsia="楷体_GB2312" w:hint="eastAsia"/>
        </w:rPr>
        <w:t>学生党支部工作</w:t>
      </w:r>
    </w:p>
    <w:p w:rsidR="00BD156A" w:rsidRDefault="00BB5C27">
      <w:pPr>
        <w:spacing w:line="560" w:lineRule="exact"/>
        <w:ind w:firstLine="560"/>
        <w:jc w:val="left"/>
        <w:rPr>
          <w:rFonts w:ascii="仿宋" w:eastAsia="仿宋" w:hAnsi="仿宋" w:cs="仿宋"/>
          <w:sz w:val="32"/>
          <w:szCs w:val="32"/>
        </w:rPr>
      </w:pPr>
      <w:r>
        <w:rPr>
          <w:rFonts w:ascii="仿宋" w:eastAsia="仿宋" w:hAnsi="仿宋" w:cs="仿宋" w:hint="eastAsia"/>
          <w:sz w:val="32"/>
          <w:szCs w:val="32"/>
        </w:rPr>
        <w:t>我院学生</w:t>
      </w:r>
      <w:r>
        <w:rPr>
          <w:rFonts w:ascii="仿宋" w:eastAsia="仿宋" w:hAnsi="仿宋" w:cs="仿宋" w:hint="eastAsia"/>
          <w:sz w:val="32"/>
          <w:szCs w:val="32"/>
        </w:rPr>
        <w:t>第一</w:t>
      </w:r>
      <w:r>
        <w:rPr>
          <w:rFonts w:ascii="仿宋" w:eastAsia="仿宋" w:hAnsi="仿宋" w:cs="仿宋" w:hint="eastAsia"/>
          <w:sz w:val="32"/>
          <w:szCs w:val="32"/>
        </w:rPr>
        <w:t>党支部通过党课集中学习、观看视频和网络讨论等方式不断加强政治理论的学习，积极开展并严格执行“三会一课”理论学习制度，提高学生党员的政治素质和</w:t>
      </w:r>
      <w:r>
        <w:rPr>
          <w:rFonts w:ascii="仿宋" w:eastAsia="仿宋" w:hAnsi="仿宋" w:cs="仿宋" w:hint="eastAsia"/>
          <w:sz w:val="32"/>
          <w:szCs w:val="32"/>
        </w:rPr>
        <w:lastRenderedPageBreak/>
        <w:t>党性修养。另外我院还严格执行</w:t>
      </w:r>
      <w:r>
        <w:rPr>
          <w:rFonts w:ascii="仿宋" w:eastAsia="仿宋" w:hAnsi="仿宋" w:cs="仿宋" w:hint="eastAsia"/>
          <w:sz w:val="32"/>
          <w:szCs w:val="32"/>
        </w:rPr>
        <w:t>组织</w:t>
      </w:r>
      <w:r>
        <w:rPr>
          <w:rFonts w:ascii="仿宋" w:eastAsia="仿宋" w:hAnsi="仿宋" w:cs="仿宋" w:hint="eastAsia"/>
          <w:sz w:val="32"/>
          <w:szCs w:val="32"/>
        </w:rPr>
        <w:t>生活会制度，使广大学生党员交流思想认识，总结经验教训，共同提高的</w:t>
      </w:r>
      <w:r>
        <w:rPr>
          <w:rFonts w:ascii="仿宋" w:eastAsia="仿宋" w:hAnsi="仿宋" w:cs="仿宋" w:hint="eastAsia"/>
          <w:sz w:val="32"/>
          <w:szCs w:val="32"/>
        </w:rPr>
        <w:t>目的，我</w:t>
      </w:r>
      <w:r>
        <w:rPr>
          <w:rFonts w:ascii="仿宋" w:eastAsia="仿宋" w:hAnsi="仿宋" w:cs="仿宋" w:hint="eastAsia"/>
          <w:sz w:val="32"/>
          <w:szCs w:val="32"/>
        </w:rPr>
        <w:t>支部</w:t>
      </w:r>
      <w:r>
        <w:rPr>
          <w:rFonts w:ascii="仿宋" w:eastAsia="仿宋" w:hAnsi="仿宋" w:cs="仿宋" w:hint="eastAsia"/>
          <w:sz w:val="32"/>
          <w:szCs w:val="32"/>
        </w:rPr>
        <w:t>分别在</w:t>
      </w:r>
      <w:r>
        <w:rPr>
          <w:rFonts w:ascii="仿宋" w:eastAsia="仿宋" w:hAnsi="仿宋" w:cs="仿宋" w:hint="eastAsia"/>
          <w:sz w:val="32"/>
          <w:szCs w:val="32"/>
        </w:rPr>
        <w:t>6</w:t>
      </w:r>
      <w:r>
        <w:rPr>
          <w:rFonts w:ascii="仿宋" w:eastAsia="仿宋" w:hAnsi="仿宋" w:cs="仿宋" w:hint="eastAsia"/>
          <w:sz w:val="32"/>
          <w:szCs w:val="32"/>
        </w:rPr>
        <w:t>月份和</w:t>
      </w:r>
      <w:r>
        <w:rPr>
          <w:rFonts w:ascii="仿宋" w:eastAsia="仿宋" w:hAnsi="仿宋" w:cs="仿宋" w:hint="eastAsia"/>
          <w:sz w:val="32"/>
          <w:szCs w:val="32"/>
        </w:rPr>
        <w:t>10</w:t>
      </w:r>
      <w:r>
        <w:rPr>
          <w:rFonts w:ascii="仿宋" w:eastAsia="仿宋" w:hAnsi="仿宋" w:cs="仿宋" w:hint="eastAsia"/>
          <w:sz w:val="32"/>
          <w:szCs w:val="32"/>
        </w:rPr>
        <w:t>月份开展批评和自我批评。。</w:t>
      </w:r>
    </w:p>
    <w:p w:rsidR="00BD156A" w:rsidRDefault="00BB5C27">
      <w:pPr>
        <w:spacing w:line="560" w:lineRule="exact"/>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在本学年的入党积极分子、新党员的扩充及转正方面，我支部一直严格要求。共接收入党积极分子</w:t>
      </w:r>
      <w:r>
        <w:rPr>
          <w:rFonts w:ascii="仿宋" w:eastAsia="仿宋" w:hAnsi="仿宋" w:cs="仿宋" w:hint="eastAsia"/>
          <w:sz w:val="32"/>
          <w:szCs w:val="32"/>
        </w:rPr>
        <w:t>34</w:t>
      </w:r>
      <w:r>
        <w:rPr>
          <w:rFonts w:ascii="仿宋" w:eastAsia="仿宋" w:hAnsi="仿宋" w:cs="仿宋" w:hint="eastAsia"/>
          <w:sz w:val="32"/>
          <w:szCs w:val="32"/>
        </w:rPr>
        <w:t>名</w:t>
      </w:r>
      <w:r>
        <w:rPr>
          <w:rFonts w:ascii="仿宋" w:eastAsia="仿宋" w:hAnsi="仿宋" w:cs="仿宋" w:hint="eastAsia"/>
          <w:sz w:val="32"/>
          <w:szCs w:val="32"/>
        </w:rPr>
        <w:t>（上半年</w:t>
      </w:r>
      <w:r>
        <w:rPr>
          <w:rFonts w:ascii="仿宋" w:eastAsia="仿宋" w:hAnsi="仿宋" w:cs="仿宋" w:hint="eastAsia"/>
          <w:sz w:val="32"/>
          <w:szCs w:val="32"/>
        </w:rPr>
        <w:t>33</w:t>
      </w:r>
      <w:r>
        <w:rPr>
          <w:rFonts w:ascii="仿宋" w:eastAsia="仿宋" w:hAnsi="仿宋" w:cs="仿宋" w:hint="eastAsia"/>
          <w:sz w:val="32"/>
          <w:szCs w:val="32"/>
        </w:rPr>
        <w:t>名，下半年</w:t>
      </w:r>
      <w:r>
        <w:rPr>
          <w:rFonts w:ascii="仿宋" w:eastAsia="仿宋" w:hAnsi="仿宋" w:cs="仿宋" w:hint="eastAsia"/>
          <w:sz w:val="32"/>
          <w:szCs w:val="32"/>
        </w:rPr>
        <w:t>1</w:t>
      </w:r>
      <w:r>
        <w:rPr>
          <w:rFonts w:ascii="仿宋" w:eastAsia="仿宋" w:hAnsi="仿宋" w:cs="仿宋" w:hint="eastAsia"/>
          <w:sz w:val="32"/>
          <w:szCs w:val="32"/>
        </w:rPr>
        <w:t>名</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接收</w:t>
      </w:r>
      <w:r>
        <w:rPr>
          <w:rFonts w:ascii="仿宋" w:eastAsia="仿宋" w:hAnsi="仿宋" w:cs="仿宋" w:hint="eastAsia"/>
          <w:sz w:val="32"/>
          <w:szCs w:val="32"/>
        </w:rPr>
        <w:t>新党员</w:t>
      </w:r>
      <w:r>
        <w:rPr>
          <w:rFonts w:ascii="仿宋" w:eastAsia="仿宋" w:hAnsi="仿宋" w:cs="仿宋" w:hint="eastAsia"/>
          <w:sz w:val="32"/>
          <w:szCs w:val="32"/>
        </w:rPr>
        <w:t>16</w:t>
      </w:r>
      <w:r>
        <w:rPr>
          <w:rFonts w:ascii="仿宋" w:eastAsia="仿宋" w:hAnsi="仿宋" w:cs="仿宋" w:hint="eastAsia"/>
          <w:sz w:val="32"/>
          <w:szCs w:val="32"/>
        </w:rPr>
        <w:t>人</w:t>
      </w:r>
      <w:r>
        <w:rPr>
          <w:rFonts w:ascii="仿宋" w:eastAsia="仿宋" w:hAnsi="仿宋" w:cs="仿宋" w:hint="eastAsia"/>
          <w:sz w:val="32"/>
          <w:szCs w:val="32"/>
        </w:rPr>
        <w:t>（新接收</w:t>
      </w:r>
      <w:r>
        <w:rPr>
          <w:rFonts w:ascii="仿宋" w:eastAsia="仿宋" w:hAnsi="仿宋" w:cs="仿宋" w:hint="eastAsia"/>
          <w:sz w:val="32"/>
          <w:szCs w:val="32"/>
        </w:rPr>
        <w:t>15</w:t>
      </w:r>
      <w:r>
        <w:rPr>
          <w:rFonts w:ascii="仿宋" w:eastAsia="仿宋" w:hAnsi="仿宋" w:cs="仿宋" w:hint="eastAsia"/>
          <w:sz w:val="32"/>
          <w:szCs w:val="32"/>
        </w:rPr>
        <w:t>名，转入</w:t>
      </w:r>
      <w:r>
        <w:rPr>
          <w:rFonts w:ascii="仿宋" w:eastAsia="仿宋" w:hAnsi="仿宋" w:cs="仿宋" w:hint="eastAsia"/>
          <w:sz w:val="32"/>
          <w:szCs w:val="32"/>
        </w:rPr>
        <w:t>1</w:t>
      </w:r>
      <w:r>
        <w:rPr>
          <w:rFonts w:ascii="仿宋" w:eastAsia="仿宋" w:hAnsi="仿宋" w:cs="仿宋" w:hint="eastAsia"/>
          <w:sz w:val="32"/>
          <w:szCs w:val="32"/>
        </w:rPr>
        <w:t>名</w:t>
      </w:r>
      <w:r>
        <w:rPr>
          <w:rFonts w:ascii="仿宋" w:eastAsia="仿宋" w:hAnsi="仿宋" w:cs="仿宋" w:hint="eastAsia"/>
          <w:sz w:val="32"/>
          <w:szCs w:val="32"/>
        </w:rPr>
        <w:t>）</w:t>
      </w:r>
      <w:r>
        <w:rPr>
          <w:rFonts w:ascii="仿宋" w:eastAsia="仿宋" w:hAnsi="仿宋" w:cs="仿宋" w:hint="eastAsia"/>
          <w:sz w:val="32"/>
          <w:szCs w:val="32"/>
        </w:rPr>
        <w:t>，为</w:t>
      </w:r>
      <w:r>
        <w:rPr>
          <w:rFonts w:ascii="仿宋" w:eastAsia="仿宋" w:hAnsi="仿宋" w:cs="仿宋" w:hint="eastAsia"/>
          <w:sz w:val="32"/>
          <w:szCs w:val="32"/>
        </w:rPr>
        <w:t>10</w:t>
      </w:r>
      <w:r>
        <w:rPr>
          <w:rFonts w:ascii="仿宋" w:eastAsia="仿宋" w:hAnsi="仿宋" w:cs="仿宋" w:hint="eastAsia"/>
          <w:sz w:val="32"/>
          <w:szCs w:val="32"/>
        </w:rPr>
        <w:t>名党员办理了转正手续。对于新党员严格按照校党委组织部下达的最新要求进行填写和整理。另外我院也为</w:t>
      </w:r>
      <w:r>
        <w:rPr>
          <w:rFonts w:ascii="仿宋" w:eastAsia="仿宋" w:hAnsi="仿宋" w:cs="仿宋" w:hint="eastAsia"/>
          <w:sz w:val="32"/>
          <w:szCs w:val="32"/>
        </w:rPr>
        <w:t>43</w:t>
      </w:r>
      <w:r>
        <w:rPr>
          <w:rFonts w:ascii="仿宋" w:eastAsia="仿宋" w:hAnsi="仿宋" w:cs="仿宋" w:hint="eastAsia"/>
          <w:sz w:val="32"/>
          <w:szCs w:val="32"/>
        </w:rPr>
        <w:t>名毕业生党员办理了关系转出手续。为加强基层党组织建设，进一步提高我院学生党员的思想政治素质，增强学生党员发展质量，结合我院入党积极分子培养的实际情况，特制订入党积极分考核制度。</w:t>
      </w:r>
    </w:p>
    <w:p w:rsidR="00BD156A" w:rsidRDefault="00BB5C27">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我</w:t>
      </w:r>
      <w:r>
        <w:rPr>
          <w:rFonts w:ascii="仿宋" w:eastAsia="仿宋" w:hAnsi="仿宋" w:cs="仿宋" w:hint="eastAsia"/>
          <w:sz w:val="32"/>
          <w:szCs w:val="32"/>
        </w:rPr>
        <w:t>支部根据《平顶山学院基层党组织建设专项评估支撑材料整理要求》和院系党总支统一工作部署，积极为党建评估整理与完善党建评估材料；同时学生党支部也借助此次党建评估工作对支部的日常工作进行查漏补缺。</w:t>
      </w:r>
    </w:p>
    <w:p w:rsidR="00BD156A" w:rsidRDefault="00BB5C27">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另外，我支部积极创新工作方式方法，正式开启远程视频会议系统就业指导。拉开了远程视频指导就业的序幕。既解决了主讲者来回奔波劳顿的问题，也满足了我们的就业指导服务需求。同时，为了更好的给学生提供针对性的指导，我们在我院就业集中地北京、上海、杭州等地组建微信群，在群里发布就业方面的信息，可以针对本地工作、生活等各方面给予</w:t>
      </w:r>
      <w:r>
        <w:rPr>
          <w:rFonts w:ascii="仿宋" w:eastAsia="仿宋" w:hAnsi="仿宋" w:cs="仿宋" w:hint="eastAsia"/>
          <w:sz w:val="32"/>
          <w:szCs w:val="32"/>
        </w:rPr>
        <w:t>针对性的指导，还可以推荐他们就业。此项目在</w:t>
      </w:r>
      <w:r>
        <w:rPr>
          <w:rFonts w:ascii="仿宋" w:eastAsia="仿宋" w:hAnsi="仿宋" w:cs="仿宋" w:hint="eastAsia"/>
          <w:sz w:val="32"/>
          <w:szCs w:val="32"/>
        </w:rPr>
        <w:t>2018</w:t>
      </w:r>
      <w:r>
        <w:rPr>
          <w:rFonts w:ascii="仿宋" w:eastAsia="仿宋" w:hAnsi="仿宋" w:cs="仿宋" w:hint="eastAsia"/>
          <w:sz w:val="32"/>
          <w:szCs w:val="32"/>
        </w:rPr>
        <w:t>年平顶山学院党建创新汇报中获得三等奖。</w:t>
      </w:r>
    </w:p>
    <w:p w:rsidR="00BD156A" w:rsidRPr="00BB5C27" w:rsidRDefault="00BB5C27" w:rsidP="00BB5C27">
      <w:pPr>
        <w:pStyle w:val="2"/>
        <w:rPr>
          <w:rFonts w:ascii="楷体_GB2312" w:eastAsia="楷体_GB2312"/>
        </w:rPr>
      </w:pPr>
      <w:r w:rsidRPr="00BB5C27">
        <w:rPr>
          <w:rFonts w:ascii="楷体_GB2312" w:eastAsia="楷体_GB2312" w:hint="eastAsia"/>
        </w:rPr>
        <w:lastRenderedPageBreak/>
        <w:t>4.</w:t>
      </w:r>
      <w:r w:rsidRPr="00BB5C27">
        <w:rPr>
          <w:rFonts w:ascii="楷体_GB2312" w:eastAsia="楷体_GB2312" w:hint="eastAsia"/>
        </w:rPr>
        <w:t>就业工作</w:t>
      </w:r>
    </w:p>
    <w:p w:rsidR="00BD156A" w:rsidRDefault="00BB5C27">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我院</w:t>
      </w:r>
      <w:r>
        <w:rPr>
          <w:rFonts w:ascii="仿宋" w:eastAsia="仿宋" w:hAnsi="仿宋" w:cs="仿宋" w:hint="eastAsia"/>
          <w:sz w:val="32"/>
          <w:szCs w:val="32"/>
        </w:rPr>
        <w:t>2018</w:t>
      </w:r>
      <w:r>
        <w:rPr>
          <w:rFonts w:ascii="仿宋" w:eastAsia="仿宋" w:hAnsi="仿宋" w:cs="仿宋" w:hint="eastAsia"/>
          <w:sz w:val="32"/>
          <w:szCs w:val="32"/>
        </w:rPr>
        <w:t>届毕业生共</w:t>
      </w:r>
      <w:r>
        <w:rPr>
          <w:rFonts w:ascii="仿宋" w:eastAsia="仿宋" w:hAnsi="仿宋" w:cs="仿宋" w:hint="eastAsia"/>
          <w:sz w:val="32"/>
          <w:szCs w:val="32"/>
        </w:rPr>
        <w:t>388</w:t>
      </w:r>
      <w:r>
        <w:rPr>
          <w:rFonts w:ascii="仿宋" w:eastAsia="仿宋" w:hAnsi="仿宋" w:cs="仿宋" w:hint="eastAsia"/>
          <w:sz w:val="32"/>
          <w:szCs w:val="32"/>
        </w:rPr>
        <w:t>人，本科生</w:t>
      </w:r>
      <w:r>
        <w:rPr>
          <w:rFonts w:ascii="仿宋" w:eastAsia="仿宋" w:hAnsi="仿宋" w:cs="仿宋" w:hint="eastAsia"/>
          <w:sz w:val="32"/>
          <w:szCs w:val="32"/>
        </w:rPr>
        <w:t>306</w:t>
      </w:r>
      <w:r>
        <w:rPr>
          <w:rFonts w:ascii="仿宋" w:eastAsia="仿宋" w:hAnsi="仿宋" w:cs="仿宋" w:hint="eastAsia"/>
          <w:sz w:val="32"/>
          <w:szCs w:val="32"/>
        </w:rPr>
        <w:t>人，</w:t>
      </w:r>
      <w:r>
        <w:rPr>
          <w:rFonts w:ascii="仿宋" w:eastAsia="仿宋" w:hAnsi="仿宋" w:cs="仿宋" w:hint="eastAsia"/>
          <w:sz w:val="32"/>
          <w:szCs w:val="32"/>
        </w:rPr>
        <w:t xml:space="preserve"> </w:t>
      </w:r>
      <w:r>
        <w:rPr>
          <w:rFonts w:ascii="仿宋" w:eastAsia="仿宋" w:hAnsi="仿宋" w:cs="仿宋" w:hint="eastAsia"/>
          <w:sz w:val="32"/>
          <w:szCs w:val="32"/>
        </w:rPr>
        <w:t>专科</w:t>
      </w:r>
      <w:r>
        <w:rPr>
          <w:rFonts w:ascii="仿宋" w:eastAsia="仿宋" w:hAnsi="仿宋" w:cs="仿宋" w:hint="eastAsia"/>
          <w:sz w:val="32"/>
          <w:szCs w:val="32"/>
        </w:rPr>
        <w:t>82</w:t>
      </w:r>
      <w:r>
        <w:rPr>
          <w:rFonts w:ascii="仿宋" w:eastAsia="仿宋" w:hAnsi="仿宋" w:cs="仿宋" w:hint="eastAsia"/>
          <w:sz w:val="32"/>
          <w:szCs w:val="32"/>
        </w:rPr>
        <w:t>人，专升本</w:t>
      </w:r>
      <w:r>
        <w:rPr>
          <w:rFonts w:ascii="仿宋" w:eastAsia="仿宋" w:hAnsi="仿宋" w:cs="仿宋" w:hint="eastAsia"/>
          <w:sz w:val="32"/>
          <w:szCs w:val="32"/>
        </w:rPr>
        <w:t>22</w:t>
      </w:r>
      <w:r>
        <w:rPr>
          <w:rFonts w:ascii="仿宋" w:eastAsia="仿宋" w:hAnsi="仿宋" w:cs="仿宋" w:hint="eastAsia"/>
          <w:sz w:val="32"/>
          <w:szCs w:val="32"/>
        </w:rPr>
        <w:t>人，研究生录取</w:t>
      </w:r>
      <w:r>
        <w:rPr>
          <w:rFonts w:ascii="仿宋" w:eastAsia="仿宋" w:hAnsi="仿宋" w:cs="仿宋" w:hint="eastAsia"/>
          <w:sz w:val="32"/>
          <w:szCs w:val="32"/>
        </w:rPr>
        <w:t>14</w:t>
      </w:r>
      <w:r>
        <w:rPr>
          <w:rFonts w:ascii="仿宋" w:eastAsia="仿宋" w:hAnsi="仿宋" w:cs="仿宋" w:hint="eastAsia"/>
          <w:sz w:val="32"/>
          <w:szCs w:val="32"/>
        </w:rPr>
        <w:t>人。就业率</w:t>
      </w:r>
      <w:r>
        <w:rPr>
          <w:rFonts w:ascii="仿宋" w:eastAsia="仿宋" w:hAnsi="仿宋" w:cs="仿宋" w:hint="eastAsia"/>
          <w:sz w:val="32"/>
          <w:szCs w:val="32"/>
        </w:rPr>
        <w:t>93</w:t>
      </w:r>
      <w:r>
        <w:rPr>
          <w:rFonts w:ascii="仿宋" w:eastAsia="仿宋" w:hAnsi="仿宋" w:cs="仿宋" w:hint="eastAsia"/>
          <w:sz w:val="32"/>
          <w:szCs w:val="32"/>
        </w:rPr>
        <w:t>.8</w:t>
      </w:r>
      <w:r>
        <w:rPr>
          <w:rFonts w:ascii="仿宋" w:eastAsia="仿宋" w:hAnsi="仿宋" w:cs="仿宋" w:hint="eastAsia"/>
          <w:sz w:val="32"/>
          <w:szCs w:val="32"/>
        </w:rPr>
        <w:t>%</w:t>
      </w:r>
      <w:r>
        <w:rPr>
          <w:rFonts w:ascii="仿宋" w:eastAsia="仿宋" w:hAnsi="仿宋" w:cs="仿宋" w:hint="eastAsia"/>
          <w:sz w:val="32"/>
          <w:szCs w:val="32"/>
        </w:rPr>
        <w:t>。做好就业服务工作，除本校老师外，联系优秀校友、学佳澳、青云等公司的讲师来院举办各类就业指导讲座共</w:t>
      </w:r>
      <w:r>
        <w:rPr>
          <w:rFonts w:ascii="仿宋" w:eastAsia="仿宋" w:hAnsi="仿宋" w:cs="仿宋" w:hint="eastAsia"/>
          <w:sz w:val="32"/>
          <w:szCs w:val="32"/>
        </w:rPr>
        <w:t>8</w:t>
      </w:r>
      <w:r>
        <w:rPr>
          <w:rFonts w:ascii="仿宋" w:eastAsia="仿宋" w:hAnsi="仿宋" w:cs="仿宋" w:hint="eastAsia"/>
          <w:sz w:val="32"/>
          <w:szCs w:val="32"/>
        </w:rPr>
        <w:t>场。</w:t>
      </w:r>
    </w:p>
    <w:p w:rsidR="00BD156A" w:rsidRDefault="00BB5C27">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另外，我院积极创新工作方式方法，正式开启远程视频会议系统就业指导。同时，为了更好的给学生提供针对性的指导，我们在我院就业集中地北京、上海、杭州等地组建微信群，在群里发布就业方面的信息，可以针对本地工作、生活等各方面给予针对性的指导，也可推荐他们就业。</w:t>
      </w:r>
    </w:p>
    <w:p w:rsidR="00BD156A" w:rsidRPr="00BB5C27" w:rsidRDefault="00BB5C27" w:rsidP="00BB5C27">
      <w:pPr>
        <w:pStyle w:val="1"/>
        <w:rPr>
          <w:rFonts w:ascii="黑体" w:eastAsia="黑体" w:hAnsi="黑体"/>
          <w:b w:val="0"/>
          <w:sz w:val="32"/>
          <w:szCs w:val="32"/>
        </w:rPr>
      </w:pPr>
      <w:r w:rsidRPr="00BB5C27">
        <w:rPr>
          <w:rFonts w:ascii="黑体" w:eastAsia="黑体" w:hAnsi="黑体" w:hint="eastAsia"/>
          <w:b w:val="0"/>
          <w:sz w:val="32"/>
          <w:szCs w:val="32"/>
        </w:rPr>
        <w:t>三、教育教学工作</w:t>
      </w:r>
    </w:p>
    <w:p w:rsidR="00BD156A" w:rsidRDefault="00BB5C27">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任何一门课程都有育人的功能，平时注意提高自身修养，处处以身作则，做学生的榜样，以自己的言行教育感染学生。要求学生做到的，自己首先做到，本年度没有因病因事调过一节课。</w:t>
      </w:r>
    </w:p>
    <w:p w:rsidR="00BD156A" w:rsidRDefault="00BB5C27">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本学年上下两个学期均带有计算机文化基础课程，根据教材内容及学生的实际，认真备课，每堂课都在课前做好充分的准备，认真写好教案，课后及时反思教学中存在的问题。上半年担任</w:t>
      </w:r>
      <w:r>
        <w:rPr>
          <w:rFonts w:ascii="仿宋" w:eastAsia="仿宋" w:hAnsi="仿宋" w:cs="仿宋" w:hint="eastAsia"/>
          <w:sz w:val="32"/>
          <w:szCs w:val="32"/>
        </w:rPr>
        <w:t>1</w:t>
      </w:r>
      <w:r>
        <w:rPr>
          <w:rFonts w:ascii="仿宋" w:eastAsia="仿宋" w:hAnsi="仿宋" w:cs="仿宋" w:hint="eastAsia"/>
          <w:sz w:val="32"/>
          <w:szCs w:val="32"/>
        </w:rPr>
        <w:t>7</w:t>
      </w:r>
      <w:r>
        <w:rPr>
          <w:rFonts w:ascii="仿宋" w:eastAsia="仿宋" w:hAnsi="仿宋" w:cs="仿宋" w:hint="eastAsia"/>
          <w:sz w:val="32"/>
          <w:szCs w:val="32"/>
        </w:rPr>
        <w:t>学前</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班的计算机文化基础课，下半年担任</w:t>
      </w:r>
      <w:r>
        <w:rPr>
          <w:rFonts w:ascii="仿宋" w:eastAsia="仿宋" w:hAnsi="仿宋" w:cs="仿宋" w:hint="eastAsia"/>
          <w:sz w:val="32"/>
          <w:szCs w:val="32"/>
        </w:rPr>
        <w:t>1</w:t>
      </w:r>
      <w:r>
        <w:rPr>
          <w:rFonts w:ascii="仿宋" w:eastAsia="仿宋" w:hAnsi="仿宋" w:cs="仿宋" w:hint="eastAsia"/>
          <w:sz w:val="32"/>
          <w:szCs w:val="32"/>
        </w:rPr>
        <w:t>8</w:t>
      </w:r>
      <w:r>
        <w:rPr>
          <w:rFonts w:ascii="仿宋" w:eastAsia="仿宋" w:hAnsi="仿宋" w:cs="仿宋" w:hint="eastAsia"/>
          <w:sz w:val="32"/>
          <w:szCs w:val="32"/>
        </w:rPr>
        <w:t>临床</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班的计算机文化基础课的教学，顺利完成了</w:t>
      </w:r>
      <w:r>
        <w:rPr>
          <w:rFonts w:ascii="仿宋" w:eastAsia="仿宋" w:hAnsi="仿宋" w:cs="仿宋" w:hint="eastAsia"/>
          <w:sz w:val="32"/>
          <w:szCs w:val="32"/>
        </w:rPr>
        <w:t>264</w:t>
      </w:r>
      <w:r>
        <w:rPr>
          <w:rFonts w:ascii="仿宋" w:eastAsia="仿宋" w:hAnsi="仿宋" w:cs="仿宋" w:hint="eastAsia"/>
          <w:sz w:val="32"/>
          <w:szCs w:val="32"/>
        </w:rPr>
        <w:t>学时的教学。</w:t>
      </w:r>
    </w:p>
    <w:p w:rsidR="00BD156A" w:rsidRPr="00BB5C27" w:rsidRDefault="00BB5C27" w:rsidP="00BB5C27">
      <w:pPr>
        <w:pStyle w:val="1"/>
        <w:rPr>
          <w:rFonts w:ascii="黑体" w:eastAsia="黑体" w:hAnsi="黑体"/>
          <w:b w:val="0"/>
          <w:sz w:val="32"/>
          <w:szCs w:val="32"/>
        </w:rPr>
      </w:pPr>
      <w:bookmarkStart w:id="0" w:name="_GoBack"/>
      <w:r>
        <w:rPr>
          <w:rFonts w:ascii="黑体" w:eastAsia="黑体" w:hAnsi="黑体" w:hint="eastAsia"/>
          <w:b w:val="0"/>
          <w:sz w:val="32"/>
          <w:szCs w:val="32"/>
        </w:rPr>
        <w:lastRenderedPageBreak/>
        <w:t>四、</w:t>
      </w:r>
      <w:r w:rsidRPr="00BB5C27">
        <w:rPr>
          <w:rFonts w:ascii="黑体" w:eastAsia="黑体" w:hAnsi="黑体" w:hint="eastAsia"/>
          <w:b w:val="0"/>
          <w:sz w:val="32"/>
          <w:szCs w:val="32"/>
        </w:rPr>
        <w:t>问题和不足</w:t>
      </w:r>
    </w:p>
    <w:bookmarkEnd w:id="0"/>
    <w:p w:rsidR="00BD156A" w:rsidRDefault="00BB5C27">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政治、业务学习还有待加强。</w:t>
      </w:r>
    </w:p>
    <w:p w:rsidR="00BD156A" w:rsidRDefault="00BB5C27">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实践经验转化成理论水平的能力有待提高。</w:t>
      </w:r>
    </w:p>
    <w:p w:rsidR="00BD156A" w:rsidRDefault="00BB5C27">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 xml:space="preserve">  </w:t>
      </w:r>
    </w:p>
    <w:p w:rsidR="00BD156A" w:rsidRDefault="00BD156A">
      <w:pPr>
        <w:spacing w:line="560" w:lineRule="exact"/>
        <w:jc w:val="left"/>
        <w:rPr>
          <w:rFonts w:ascii="黑体" w:eastAsia="黑体" w:hAnsi="黑体" w:cs="黑体"/>
          <w:b/>
          <w:sz w:val="32"/>
          <w:szCs w:val="32"/>
        </w:rPr>
      </w:pPr>
    </w:p>
    <w:sectPr w:rsidR="00BD15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9B20CB"/>
    <w:multiLevelType w:val="singleLevel"/>
    <w:tmpl w:val="899B20CB"/>
    <w:lvl w:ilvl="0">
      <w:start w:val="4"/>
      <w:numFmt w:val="chineseCounting"/>
      <w:suff w:val="nothing"/>
      <w:lvlText w:val="%1、"/>
      <w:lvlJc w:val="left"/>
      <w:rPr>
        <w:rFonts w:hint="eastAsia"/>
      </w:rPr>
    </w:lvl>
  </w:abstractNum>
  <w:abstractNum w:abstractNumId="1">
    <w:nsid w:val="7F065F4A"/>
    <w:multiLevelType w:val="multilevel"/>
    <w:tmpl w:val="7F065F4A"/>
    <w:lvl w:ilvl="0">
      <w:start w:val="1"/>
      <w:numFmt w:val="decimal"/>
      <w:lvlText w:val="%1."/>
      <w:lvlJc w:val="left"/>
      <w:pPr>
        <w:ind w:left="360" w:hanging="360"/>
      </w:pPr>
      <w:rPr>
        <w:rFonts w:ascii="楷体" w:eastAsia="楷体" w:hAnsi="楷体" w:cs="楷体"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2BC"/>
    <w:rsid w:val="00023C6E"/>
    <w:rsid w:val="000A7506"/>
    <w:rsid w:val="000B46AD"/>
    <w:rsid w:val="00134572"/>
    <w:rsid w:val="00160CD6"/>
    <w:rsid w:val="001F2DD0"/>
    <w:rsid w:val="00255B95"/>
    <w:rsid w:val="00281208"/>
    <w:rsid w:val="00345DCE"/>
    <w:rsid w:val="00380060"/>
    <w:rsid w:val="00382B9E"/>
    <w:rsid w:val="003A0A19"/>
    <w:rsid w:val="004E47B2"/>
    <w:rsid w:val="00562CEA"/>
    <w:rsid w:val="00566404"/>
    <w:rsid w:val="005670FC"/>
    <w:rsid w:val="00632655"/>
    <w:rsid w:val="00681241"/>
    <w:rsid w:val="00747914"/>
    <w:rsid w:val="007E35FF"/>
    <w:rsid w:val="007E7DF3"/>
    <w:rsid w:val="00836FAE"/>
    <w:rsid w:val="00847532"/>
    <w:rsid w:val="0086620A"/>
    <w:rsid w:val="00870561"/>
    <w:rsid w:val="008E62BC"/>
    <w:rsid w:val="00962B85"/>
    <w:rsid w:val="009A6315"/>
    <w:rsid w:val="00A80FF5"/>
    <w:rsid w:val="00AB3B60"/>
    <w:rsid w:val="00AB61DD"/>
    <w:rsid w:val="00AC6712"/>
    <w:rsid w:val="00AC78E4"/>
    <w:rsid w:val="00B6171F"/>
    <w:rsid w:val="00BB5C27"/>
    <w:rsid w:val="00BD156A"/>
    <w:rsid w:val="00C22757"/>
    <w:rsid w:val="00C27CD1"/>
    <w:rsid w:val="00C529DD"/>
    <w:rsid w:val="00C66926"/>
    <w:rsid w:val="00D13A1E"/>
    <w:rsid w:val="00D3424E"/>
    <w:rsid w:val="00E160F7"/>
    <w:rsid w:val="00EF5330"/>
    <w:rsid w:val="00F119F6"/>
    <w:rsid w:val="00F5784D"/>
    <w:rsid w:val="00F9260E"/>
    <w:rsid w:val="00FA5ACA"/>
    <w:rsid w:val="00FA5BCB"/>
    <w:rsid w:val="01030A95"/>
    <w:rsid w:val="039711AA"/>
    <w:rsid w:val="10812D8E"/>
    <w:rsid w:val="10C6039D"/>
    <w:rsid w:val="10CE096B"/>
    <w:rsid w:val="13A815A6"/>
    <w:rsid w:val="14821B75"/>
    <w:rsid w:val="16D54A53"/>
    <w:rsid w:val="18607F5C"/>
    <w:rsid w:val="18B80D87"/>
    <w:rsid w:val="1AB545CA"/>
    <w:rsid w:val="22034035"/>
    <w:rsid w:val="24FC52D9"/>
    <w:rsid w:val="25636E07"/>
    <w:rsid w:val="267E37DA"/>
    <w:rsid w:val="28797914"/>
    <w:rsid w:val="29877729"/>
    <w:rsid w:val="29A17B9C"/>
    <w:rsid w:val="2AA61AE6"/>
    <w:rsid w:val="2BD62CC8"/>
    <w:rsid w:val="2C8370EB"/>
    <w:rsid w:val="2D2974C3"/>
    <w:rsid w:val="2F550279"/>
    <w:rsid w:val="2F9638E4"/>
    <w:rsid w:val="30731421"/>
    <w:rsid w:val="31B6581E"/>
    <w:rsid w:val="3B4050AA"/>
    <w:rsid w:val="3B7E2231"/>
    <w:rsid w:val="3C106388"/>
    <w:rsid w:val="400D3D20"/>
    <w:rsid w:val="41BF3F39"/>
    <w:rsid w:val="48CC5B5A"/>
    <w:rsid w:val="4BE97D07"/>
    <w:rsid w:val="4FE15CAF"/>
    <w:rsid w:val="53DA2C34"/>
    <w:rsid w:val="54782CB1"/>
    <w:rsid w:val="58267B38"/>
    <w:rsid w:val="593955AC"/>
    <w:rsid w:val="5B5D2B2F"/>
    <w:rsid w:val="617D14E2"/>
    <w:rsid w:val="61F67B30"/>
    <w:rsid w:val="623D3C8B"/>
    <w:rsid w:val="62F35CF6"/>
    <w:rsid w:val="63C71280"/>
    <w:rsid w:val="6A3F58E1"/>
    <w:rsid w:val="6B4B1866"/>
    <w:rsid w:val="725D7AAD"/>
    <w:rsid w:val="77A62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BB5C2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B5C2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Pr>
      <w:sz w:val="24"/>
    </w:rPr>
  </w:style>
  <w:style w:type="paragraph" w:customStyle="1" w:styleId="10">
    <w:name w:val="列出段落1"/>
    <w:basedOn w:val="a"/>
    <w:uiPriority w:val="34"/>
    <w:qFormat/>
    <w:pPr>
      <w:ind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99"/>
    <w:unhideWhenUsed/>
    <w:qFormat/>
    <w:pPr>
      <w:ind w:firstLineChars="200" w:firstLine="420"/>
    </w:pPr>
  </w:style>
  <w:style w:type="paragraph" w:styleId="a7">
    <w:name w:val="Title"/>
    <w:basedOn w:val="a"/>
    <w:next w:val="a"/>
    <w:link w:val="Char1"/>
    <w:uiPriority w:val="10"/>
    <w:qFormat/>
    <w:rsid w:val="00BB5C27"/>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7"/>
    <w:uiPriority w:val="10"/>
    <w:rsid w:val="00BB5C27"/>
    <w:rPr>
      <w:rFonts w:asciiTheme="majorHAnsi" w:eastAsia="宋体" w:hAnsiTheme="majorHAnsi" w:cstheme="majorBidi"/>
      <w:b/>
      <w:bCs/>
      <w:kern w:val="2"/>
      <w:sz w:val="32"/>
      <w:szCs w:val="32"/>
    </w:rPr>
  </w:style>
  <w:style w:type="character" w:customStyle="1" w:styleId="1Char">
    <w:name w:val="标题 1 Char"/>
    <w:basedOn w:val="a0"/>
    <w:link w:val="1"/>
    <w:uiPriority w:val="9"/>
    <w:rsid w:val="00BB5C27"/>
    <w:rPr>
      <w:b/>
      <w:bCs/>
      <w:kern w:val="44"/>
      <w:sz w:val="44"/>
      <w:szCs w:val="44"/>
    </w:rPr>
  </w:style>
  <w:style w:type="character" w:customStyle="1" w:styleId="2Char">
    <w:name w:val="标题 2 Char"/>
    <w:basedOn w:val="a0"/>
    <w:link w:val="2"/>
    <w:uiPriority w:val="9"/>
    <w:rsid w:val="00BB5C27"/>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BB5C2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B5C2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Pr>
      <w:sz w:val="24"/>
    </w:rPr>
  </w:style>
  <w:style w:type="paragraph" w:customStyle="1" w:styleId="10">
    <w:name w:val="列出段落1"/>
    <w:basedOn w:val="a"/>
    <w:uiPriority w:val="34"/>
    <w:qFormat/>
    <w:pPr>
      <w:ind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99"/>
    <w:unhideWhenUsed/>
    <w:qFormat/>
    <w:pPr>
      <w:ind w:firstLineChars="200" w:firstLine="420"/>
    </w:pPr>
  </w:style>
  <w:style w:type="paragraph" w:styleId="a7">
    <w:name w:val="Title"/>
    <w:basedOn w:val="a"/>
    <w:next w:val="a"/>
    <w:link w:val="Char1"/>
    <w:uiPriority w:val="10"/>
    <w:qFormat/>
    <w:rsid w:val="00BB5C27"/>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7"/>
    <w:uiPriority w:val="10"/>
    <w:rsid w:val="00BB5C27"/>
    <w:rPr>
      <w:rFonts w:asciiTheme="majorHAnsi" w:eastAsia="宋体" w:hAnsiTheme="majorHAnsi" w:cstheme="majorBidi"/>
      <w:b/>
      <w:bCs/>
      <w:kern w:val="2"/>
      <w:sz w:val="32"/>
      <w:szCs w:val="32"/>
    </w:rPr>
  </w:style>
  <w:style w:type="character" w:customStyle="1" w:styleId="1Char">
    <w:name w:val="标题 1 Char"/>
    <w:basedOn w:val="a0"/>
    <w:link w:val="1"/>
    <w:uiPriority w:val="9"/>
    <w:rsid w:val="00BB5C27"/>
    <w:rPr>
      <w:b/>
      <w:bCs/>
      <w:kern w:val="44"/>
      <w:sz w:val="44"/>
      <w:szCs w:val="44"/>
    </w:rPr>
  </w:style>
  <w:style w:type="character" w:customStyle="1" w:styleId="2Char">
    <w:name w:val="标题 2 Char"/>
    <w:basedOn w:val="a0"/>
    <w:link w:val="2"/>
    <w:uiPriority w:val="9"/>
    <w:rsid w:val="00BB5C27"/>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307</Words>
  <Characters>1752</Characters>
  <Application>Microsoft Office Word</Application>
  <DocSecurity>0</DocSecurity>
  <Lines>14</Lines>
  <Paragraphs>4</Paragraphs>
  <ScaleCrop>false</ScaleCrop>
  <Company>P R C</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xb21cn</cp:lastModifiedBy>
  <cp:revision>20</cp:revision>
  <dcterms:created xsi:type="dcterms:W3CDTF">2017-11-18T14:49:00Z</dcterms:created>
  <dcterms:modified xsi:type="dcterms:W3CDTF">2019-01-10T08:46:00Z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